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CF87" w14:textId="77777777" w:rsidR="00FA0BE6" w:rsidRPr="00016BB3" w:rsidRDefault="00C4385F" w:rsidP="00FA0BE6">
      <w:pPr>
        <w:jc w:val="center"/>
        <w:rPr>
          <w:rFonts w:cs="Estrangelo Edessa"/>
          <w:sz w:val="20"/>
          <w:szCs w:val="20"/>
        </w:rPr>
      </w:pPr>
      <w:bookmarkStart w:id="0" w:name="_GoBack"/>
      <w:bookmarkEnd w:id="0"/>
      <w:r>
        <w:rPr>
          <w:rFonts w:cs="Estrangelo Edessa"/>
          <w:sz w:val="20"/>
          <w:szCs w:val="20"/>
        </w:rPr>
        <w:t>Silverleaf Shotgun Sports</w:t>
      </w:r>
      <w:r w:rsidR="00FA0BE6" w:rsidRPr="00016BB3">
        <w:rPr>
          <w:rFonts w:cs="Estrangelo Edessa"/>
          <w:sz w:val="20"/>
          <w:szCs w:val="20"/>
        </w:rPr>
        <w:t xml:space="preserve"> Rules</w:t>
      </w:r>
    </w:p>
    <w:p w14:paraId="35215020" w14:textId="77777777" w:rsidR="00FA0BE6" w:rsidRPr="001655CD" w:rsidRDefault="00FA0BE6" w:rsidP="00FA0BE6">
      <w:pPr>
        <w:pStyle w:val="ListParagraph"/>
        <w:numPr>
          <w:ilvl w:val="0"/>
          <w:numId w:val="2"/>
        </w:numPr>
        <w:spacing w:line="360" w:lineRule="auto"/>
        <w:rPr>
          <w:sz w:val="20"/>
          <w:szCs w:val="20"/>
          <w:u w:val="single"/>
        </w:rPr>
      </w:pPr>
      <w:r w:rsidRPr="001655CD">
        <w:rPr>
          <w:sz w:val="20"/>
          <w:szCs w:val="20"/>
        </w:rPr>
        <w:t xml:space="preserve">Everyone on Course or Field </w:t>
      </w:r>
      <w:r w:rsidRPr="001655CD">
        <w:rPr>
          <w:b/>
          <w:sz w:val="20"/>
          <w:szCs w:val="20"/>
        </w:rPr>
        <w:t>must wear Safety Glasses and Ear Protection</w:t>
      </w:r>
      <w:r w:rsidRPr="001655CD">
        <w:rPr>
          <w:sz w:val="20"/>
          <w:szCs w:val="20"/>
        </w:rPr>
        <w:t>.</w:t>
      </w:r>
    </w:p>
    <w:p w14:paraId="5A0BAC8C"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Keep gun chamber open and empty until in stand ready to shoot.</w:t>
      </w:r>
    </w:p>
    <w:p w14:paraId="0CE7574C" w14:textId="77777777" w:rsidR="00FA0BE6" w:rsidRDefault="00FA0BE6" w:rsidP="00FA0BE6">
      <w:pPr>
        <w:pStyle w:val="ListParagraph"/>
        <w:numPr>
          <w:ilvl w:val="0"/>
          <w:numId w:val="2"/>
        </w:numPr>
        <w:spacing w:line="360" w:lineRule="auto"/>
        <w:rPr>
          <w:sz w:val="20"/>
          <w:szCs w:val="20"/>
        </w:rPr>
      </w:pPr>
      <w:r w:rsidRPr="001655CD">
        <w:rPr>
          <w:sz w:val="20"/>
          <w:szCs w:val="20"/>
        </w:rPr>
        <w:t>Stay on walkways and trails at all times.</w:t>
      </w:r>
    </w:p>
    <w:p w14:paraId="220CA952" w14:textId="77777777" w:rsidR="00FA0BE6" w:rsidRPr="00FA0BE6" w:rsidRDefault="00FA0BE6" w:rsidP="00FA0BE6">
      <w:pPr>
        <w:pStyle w:val="ListParagraph"/>
        <w:numPr>
          <w:ilvl w:val="0"/>
          <w:numId w:val="2"/>
        </w:numPr>
        <w:spacing w:line="360" w:lineRule="auto"/>
        <w:rPr>
          <w:sz w:val="20"/>
          <w:szCs w:val="20"/>
        </w:rPr>
      </w:pPr>
      <w:r>
        <w:rPr>
          <w:sz w:val="20"/>
          <w:szCs w:val="20"/>
        </w:rPr>
        <w:t xml:space="preserve">Every participant must attend safety meeting prior to shooting.  </w:t>
      </w:r>
    </w:p>
    <w:p w14:paraId="5AC876CB"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 xml:space="preserve">Notify Silverleaf employee of equipment problems.  Do not approach trap </w:t>
      </w:r>
      <w:r>
        <w:rPr>
          <w:sz w:val="20"/>
          <w:szCs w:val="20"/>
        </w:rPr>
        <w:t>machines.</w:t>
      </w:r>
    </w:p>
    <w:p w14:paraId="578238F0"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Load no more than two sh</w:t>
      </w:r>
      <w:r>
        <w:rPr>
          <w:sz w:val="20"/>
          <w:szCs w:val="20"/>
        </w:rPr>
        <w:t>ells at a time.</w:t>
      </w:r>
    </w:p>
    <w:p w14:paraId="39CF3E4F"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Shooter must fire his/her shotgun shouldered at all times.</w:t>
      </w:r>
    </w:p>
    <w:p w14:paraId="5E961E7C" w14:textId="77777777" w:rsidR="00FA0BE6" w:rsidRPr="001655CD" w:rsidRDefault="00FA0BE6" w:rsidP="00FA0BE6">
      <w:pPr>
        <w:pStyle w:val="ListParagraph"/>
        <w:numPr>
          <w:ilvl w:val="0"/>
          <w:numId w:val="2"/>
        </w:numPr>
        <w:spacing w:line="360" w:lineRule="auto"/>
        <w:rPr>
          <w:sz w:val="20"/>
          <w:szCs w:val="20"/>
        </w:rPr>
      </w:pPr>
      <w:r w:rsidRPr="001655CD">
        <w:rPr>
          <w:b/>
          <w:sz w:val="20"/>
          <w:szCs w:val="20"/>
        </w:rPr>
        <w:t>All ammunition will be inspected.</w:t>
      </w:r>
      <w:r w:rsidRPr="001655CD">
        <w:rPr>
          <w:sz w:val="20"/>
          <w:szCs w:val="20"/>
        </w:rPr>
        <w:t xml:space="preserve">  Load specifications are as follows: Shot size of all loads must be either 7 ½, 8, 8 /12 or 9.  Maximum Ounce lead: 12 Gauge 1 1/8 oz.; 20 Gauge 1 oz.; 28 Gauge 7/8 oz.; .410 Bore (2 ½ “maximum) ½ oz.</w:t>
      </w:r>
    </w:p>
    <w:p w14:paraId="401C6752"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A valid driver’s license is required to operate any vehicle on Silverleaf property.</w:t>
      </w:r>
    </w:p>
    <w:p w14:paraId="1CB47A53"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Shotgun barrel must be 18” or longer with a shoulder stock.   No Riot or Clip Guns.</w:t>
      </w:r>
    </w:p>
    <w:p w14:paraId="52C58B35" w14:textId="77777777" w:rsidR="00FA0BE6" w:rsidRPr="001655CD" w:rsidRDefault="00FA0BE6" w:rsidP="00FA0BE6">
      <w:pPr>
        <w:pStyle w:val="ListParagraph"/>
        <w:numPr>
          <w:ilvl w:val="0"/>
          <w:numId w:val="2"/>
        </w:numPr>
        <w:spacing w:line="360" w:lineRule="auto"/>
        <w:rPr>
          <w:sz w:val="20"/>
          <w:szCs w:val="20"/>
          <w:u w:val="single"/>
        </w:rPr>
      </w:pPr>
      <w:r w:rsidRPr="001655CD">
        <w:rPr>
          <w:sz w:val="20"/>
          <w:szCs w:val="20"/>
        </w:rPr>
        <w:t>No alcoholic beverages allowed on Silverleaf property</w:t>
      </w:r>
    </w:p>
    <w:p w14:paraId="7F7A4DE9" w14:textId="77777777" w:rsidR="00FA0BE6" w:rsidRPr="001655CD" w:rsidRDefault="00FA0BE6" w:rsidP="00FA0BE6">
      <w:pPr>
        <w:pStyle w:val="ListParagraph"/>
        <w:numPr>
          <w:ilvl w:val="0"/>
          <w:numId w:val="2"/>
        </w:numPr>
        <w:spacing w:line="360" w:lineRule="auto"/>
        <w:rPr>
          <w:sz w:val="20"/>
          <w:szCs w:val="20"/>
        </w:rPr>
      </w:pPr>
      <w:r w:rsidRPr="001655CD">
        <w:rPr>
          <w:sz w:val="20"/>
          <w:szCs w:val="20"/>
        </w:rPr>
        <w:t xml:space="preserve">The Sporting Clays Courses are not handicap accessible.   </w:t>
      </w:r>
      <w:r>
        <w:rPr>
          <w:sz w:val="20"/>
          <w:szCs w:val="20"/>
        </w:rPr>
        <w:t xml:space="preserve">Special needs </w:t>
      </w:r>
      <w:r w:rsidRPr="001655CD">
        <w:rPr>
          <w:sz w:val="20"/>
          <w:szCs w:val="20"/>
        </w:rPr>
        <w:t xml:space="preserve">Individuals are welcome on the Skeet, Trap or 5-Stand Fields.  </w:t>
      </w:r>
    </w:p>
    <w:p w14:paraId="120BE5CC" w14:textId="77777777" w:rsidR="00FA0BE6" w:rsidRPr="00FA0BE6" w:rsidRDefault="00FA0BE6" w:rsidP="00FA0BE6">
      <w:pPr>
        <w:pStyle w:val="ListParagraph"/>
        <w:numPr>
          <w:ilvl w:val="0"/>
          <w:numId w:val="2"/>
        </w:numPr>
        <w:spacing w:line="360" w:lineRule="auto"/>
        <w:rPr>
          <w:sz w:val="20"/>
          <w:szCs w:val="20"/>
        </w:rPr>
      </w:pPr>
      <w:r w:rsidRPr="001655CD">
        <w:rPr>
          <w:sz w:val="20"/>
          <w:szCs w:val="20"/>
        </w:rPr>
        <w:t xml:space="preserve">Safety is everyone’s responsibility.  If you see anyone in non-compliance of the rules or acting in an unsafe manner please notify Silverleaf management immediately.  </w:t>
      </w:r>
    </w:p>
    <w:p w14:paraId="6D7B8A37" w14:textId="77777777" w:rsidR="00FA0BE6" w:rsidRDefault="00FA0BE6" w:rsidP="00FA0BE6"/>
    <w:p w14:paraId="37724848" w14:textId="77777777" w:rsidR="007C1B3C" w:rsidRPr="007C1B3C" w:rsidRDefault="005B52B6" w:rsidP="007C1B3C">
      <w:pPr>
        <w:jc w:val="center"/>
      </w:pPr>
      <w:r>
        <w:t>Silverleaf Shot</w:t>
      </w:r>
      <w:r w:rsidR="00C4385F">
        <w:t>gun Sports</w:t>
      </w:r>
      <w:r w:rsidR="00FA0BE6">
        <w:t xml:space="preserve"> Event</w:t>
      </w:r>
      <w:r>
        <w:t xml:space="preserve"> Guest Waiver</w:t>
      </w:r>
    </w:p>
    <w:p w14:paraId="364BC600" w14:textId="77777777" w:rsidR="005B52B6" w:rsidRDefault="00C4385F" w:rsidP="005B52B6">
      <w:r>
        <w:t>Silverleaf Shotgun Sports</w:t>
      </w:r>
      <w:r w:rsidR="005B52B6">
        <w:t xml:space="preserve">, its owners, employees and agents are not responsible for accidents, injuries, property damage or theft occurring while on Silverleaf premises.  All participants and spectators recognize and agree by their participation that safety shall be their exclusive responsibility, shall assume all risk of injury, and hereby waive any right to seek recovery for any injury or damage which may be incurred, either to person or property as a result or in connection with participating in any activity or event </w:t>
      </w:r>
      <w:r>
        <w:t>at Silverleaf Shotgun Sports</w:t>
      </w:r>
      <w:r w:rsidR="005B52B6">
        <w:t>.  Silverleaf management reserves the right to refuse shooting privileges to anyone not practicing firearm safety or acting in a manner which may be deemed offensive.</w:t>
      </w:r>
    </w:p>
    <w:p w14:paraId="13F7D1A8" w14:textId="77777777" w:rsidR="007C1B3C" w:rsidRDefault="005B52B6" w:rsidP="007C1B3C">
      <w:pPr>
        <w:pStyle w:val="ListParagraph"/>
        <w:numPr>
          <w:ilvl w:val="0"/>
          <w:numId w:val="1"/>
        </w:numPr>
        <w:rPr>
          <w:i/>
        </w:rPr>
      </w:pPr>
      <w:r>
        <w:rPr>
          <w:i/>
        </w:rPr>
        <w:t>I have read and understand the rules and regulations listed on t</w:t>
      </w:r>
      <w:r w:rsidR="00C4385F">
        <w:rPr>
          <w:i/>
        </w:rPr>
        <w:t>he Silverleaf Shotgun Sports</w:t>
      </w:r>
      <w:r>
        <w:rPr>
          <w:i/>
        </w:rPr>
        <w:t xml:space="preserve"> sheet and agree to abide by these and any other posted of spoken rules while on Silverleaf property.  </w:t>
      </w:r>
    </w:p>
    <w:p w14:paraId="2532E3D6" w14:textId="77777777" w:rsidR="005B52B6" w:rsidRPr="007C1B3C" w:rsidRDefault="00FA0BE6" w:rsidP="007C1B3C">
      <w:pPr>
        <w:pStyle w:val="ListParagraph"/>
        <w:numPr>
          <w:ilvl w:val="0"/>
          <w:numId w:val="1"/>
        </w:numPr>
        <w:rPr>
          <w:i/>
        </w:rPr>
      </w:pPr>
      <w:r>
        <w:rPr>
          <w:i/>
        </w:rPr>
        <w:t xml:space="preserve">I </w:t>
      </w:r>
      <w:r w:rsidRPr="00FA0BE6">
        <w:rPr>
          <w:b/>
          <w:i/>
        </w:rPr>
        <w:t>do not</w:t>
      </w:r>
      <w:r>
        <w:rPr>
          <w:i/>
        </w:rPr>
        <w:t xml:space="preserve"> give </w:t>
      </w:r>
      <w:r w:rsidR="007C1B3C">
        <w:rPr>
          <w:i/>
        </w:rPr>
        <w:t>Silverleaf permission to send me information regarding upcoming Events and to share my information with the Sooner State Sporting Clays Association for the same purpose.</w:t>
      </w:r>
    </w:p>
    <w:p w14:paraId="2C5B5F5C" w14:textId="77777777" w:rsidR="005B52B6" w:rsidRDefault="005B52B6" w:rsidP="005B52B6">
      <w:pPr>
        <w:pStyle w:val="NoSpacing"/>
        <w:rPr>
          <w:u w:val="single"/>
        </w:rPr>
      </w:pPr>
      <w:r>
        <w:t xml:space="preserve">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66255D" w14:textId="77777777" w:rsidR="005B52B6" w:rsidRPr="00C84EDC" w:rsidRDefault="005B52B6" w:rsidP="005B52B6">
      <w:pPr>
        <w:pStyle w:val="NoSpacing"/>
        <w:rPr>
          <w:sz w:val="16"/>
          <w:szCs w:val="16"/>
          <w:u w:val="single"/>
        </w:rPr>
      </w:pPr>
    </w:p>
    <w:p w14:paraId="11B42B91" w14:textId="77777777" w:rsidR="005B52B6" w:rsidRDefault="005B52B6" w:rsidP="005B52B6">
      <w:pPr>
        <w:pStyle w:val="NoSpacing"/>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City/State/Zip </w:t>
      </w:r>
      <w:r>
        <w:rPr>
          <w:u w:val="single"/>
        </w:rPr>
        <w:tab/>
      </w:r>
      <w:r>
        <w:rPr>
          <w:u w:val="single"/>
        </w:rPr>
        <w:tab/>
      </w:r>
      <w:r>
        <w:rPr>
          <w:u w:val="single"/>
        </w:rPr>
        <w:tab/>
      </w:r>
      <w:r>
        <w:rPr>
          <w:u w:val="single"/>
        </w:rPr>
        <w:tab/>
      </w:r>
      <w:r>
        <w:rPr>
          <w:u w:val="single"/>
        </w:rPr>
        <w:tab/>
      </w:r>
      <w:r>
        <w:rPr>
          <w:u w:val="single"/>
        </w:rPr>
        <w:tab/>
      </w:r>
    </w:p>
    <w:p w14:paraId="47F817CB" w14:textId="77777777" w:rsidR="005B52B6" w:rsidRPr="00C84EDC" w:rsidRDefault="005B52B6" w:rsidP="005B52B6">
      <w:pPr>
        <w:pStyle w:val="NoSpacing"/>
        <w:rPr>
          <w:sz w:val="16"/>
          <w:szCs w:val="16"/>
        </w:rPr>
      </w:pPr>
    </w:p>
    <w:p w14:paraId="13B5907B" w14:textId="77777777" w:rsidR="005B52B6" w:rsidRDefault="005B52B6" w:rsidP="005B52B6">
      <w:pPr>
        <w:pStyle w:val="NoSpacing"/>
        <w:rPr>
          <w:u w:val="single"/>
        </w:rPr>
      </w:pPr>
      <w:r>
        <w:t xml:space="preserve">Cell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r>
        <w:t xml:space="preserve"> Work</w:t>
      </w:r>
      <w:r>
        <w:rPr>
          <w:u w:val="single"/>
        </w:rPr>
        <w:tab/>
      </w:r>
      <w:r>
        <w:rPr>
          <w:u w:val="single"/>
        </w:rPr>
        <w:tab/>
      </w:r>
      <w:r>
        <w:rPr>
          <w:u w:val="single"/>
        </w:rPr>
        <w:tab/>
      </w:r>
      <w:r>
        <w:rPr>
          <w:u w:val="single"/>
        </w:rPr>
        <w:tab/>
      </w:r>
      <w:r>
        <w:rPr>
          <w:u w:val="single"/>
        </w:rPr>
        <w:tab/>
      </w:r>
    </w:p>
    <w:p w14:paraId="377467F8" w14:textId="77777777" w:rsidR="005B52B6" w:rsidRPr="00C84EDC" w:rsidRDefault="005B52B6" w:rsidP="005B52B6">
      <w:pPr>
        <w:pStyle w:val="NoSpacing"/>
        <w:rPr>
          <w:sz w:val="16"/>
          <w:szCs w:val="16"/>
          <w:u w:val="single"/>
        </w:rPr>
      </w:pPr>
    </w:p>
    <w:p w14:paraId="07C57229" w14:textId="77777777" w:rsidR="005B52B6" w:rsidRDefault="005B52B6" w:rsidP="005B52B6">
      <w:pPr>
        <w:pStyle w:val="NoSpacing"/>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932F0" w14:textId="77777777" w:rsidR="005B52B6" w:rsidRPr="00C84EDC" w:rsidRDefault="005B52B6" w:rsidP="005B52B6">
      <w:pPr>
        <w:pStyle w:val="NoSpacing"/>
        <w:rPr>
          <w:sz w:val="16"/>
          <w:szCs w:val="16"/>
        </w:rPr>
      </w:pPr>
    </w:p>
    <w:p w14:paraId="27E3E2D4" w14:textId="77777777" w:rsidR="005B52B6" w:rsidRDefault="005B52B6" w:rsidP="005B52B6">
      <w:pPr>
        <w:pStyle w:val="NoSpacing"/>
        <w:rPr>
          <w:u w:val="single"/>
        </w:rPr>
      </w:pPr>
      <w:r>
        <w:t xml:space="preserve">Emergency Contact </w:t>
      </w:r>
      <w:r>
        <w:rPr>
          <w:u w:val="single"/>
        </w:rPr>
        <w:tab/>
      </w:r>
      <w:r>
        <w:rPr>
          <w:u w:val="single"/>
        </w:rPr>
        <w:tab/>
      </w:r>
      <w:r>
        <w:rPr>
          <w:u w:val="single"/>
        </w:rPr>
        <w:tab/>
      </w:r>
      <w:r>
        <w:rPr>
          <w:u w:val="single"/>
        </w:rPr>
        <w:tab/>
      </w:r>
      <w:r>
        <w:rPr>
          <w:u w:val="single"/>
        </w:rPr>
        <w:tab/>
      </w:r>
      <w:r>
        <w:rPr>
          <w:u w:val="single"/>
        </w:rPr>
        <w:tab/>
      </w:r>
      <w:r>
        <w:rPr>
          <w:u w:val="single"/>
        </w:rPr>
        <w:tab/>
      </w:r>
      <w:r>
        <w:t xml:space="preserve">Phone Number </w:t>
      </w:r>
      <w:r>
        <w:rPr>
          <w:u w:val="single"/>
        </w:rPr>
        <w:tab/>
      </w:r>
      <w:r>
        <w:rPr>
          <w:u w:val="single"/>
        </w:rPr>
        <w:tab/>
      </w:r>
      <w:r>
        <w:rPr>
          <w:u w:val="single"/>
        </w:rPr>
        <w:tab/>
      </w:r>
      <w:r>
        <w:rPr>
          <w:u w:val="single"/>
        </w:rPr>
        <w:tab/>
      </w:r>
      <w:r>
        <w:rPr>
          <w:u w:val="single"/>
        </w:rPr>
        <w:tab/>
      </w:r>
    </w:p>
    <w:p w14:paraId="6C8196FC" w14:textId="77777777" w:rsidR="005B52B6" w:rsidRPr="00C84EDC" w:rsidRDefault="005B52B6" w:rsidP="005B52B6">
      <w:pPr>
        <w:pStyle w:val="NoSpacing"/>
        <w:rPr>
          <w:sz w:val="16"/>
          <w:szCs w:val="16"/>
          <w:u w:val="single"/>
        </w:rPr>
      </w:pPr>
    </w:p>
    <w:p w14:paraId="428A35B0" w14:textId="77777777" w:rsidR="005B52B6" w:rsidRPr="00C84EDC" w:rsidRDefault="005B52B6" w:rsidP="005B52B6">
      <w:pPr>
        <w:pStyle w:val="NoSpacing"/>
        <w:rPr>
          <w:u w:val="single"/>
        </w:rPr>
      </w:pPr>
      <w:r>
        <w:t>Parent or Guardian (if under 18 years of age)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3A6965" w14:textId="77777777" w:rsidR="005B52B6" w:rsidRPr="00C84EDC" w:rsidRDefault="005B52B6" w:rsidP="005B52B6">
      <w:pPr>
        <w:pStyle w:val="NoSpacing"/>
        <w:rPr>
          <w:sz w:val="16"/>
          <w:szCs w:val="16"/>
        </w:rPr>
      </w:pPr>
    </w:p>
    <w:p w14:paraId="1AEA13F9" w14:textId="77777777" w:rsidR="005B52B6" w:rsidRDefault="005B52B6" w:rsidP="005B52B6">
      <w:pPr>
        <w:pStyle w:val="NoSpacing"/>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p>
    <w:p w14:paraId="210CE77D" w14:textId="77777777" w:rsidR="00C84EDC" w:rsidRPr="00C84EDC" w:rsidRDefault="005B52B6" w:rsidP="005B52B6">
      <w:pPr>
        <w:pStyle w:val="NoSpacing"/>
        <w:jc w:val="center"/>
      </w:pPr>
      <w:r>
        <w:t>*If under 18 parent or guardian must sign.</w:t>
      </w:r>
    </w:p>
    <w:sectPr w:rsidR="00C84EDC" w:rsidRPr="00C84EDC" w:rsidSect="005B52B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20F45"/>
    <w:multiLevelType w:val="hybridMultilevel"/>
    <w:tmpl w:val="1A1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44B39"/>
    <w:multiLevelType w:val="hybridMultilevel"/>
    <w:tmpl w:val="CC3A5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73"/>
    <w:rsid w:val="00012FA3"/>
    <w:rsid w:val="00016BB3"/>
    <w:rsid w:val="00165C63"/>
    <w:rsid w:val="003820F8"/>
    <w:rsid w:val="00574E2F"/>
    <w:rsid w:val="005B52B6"/>
    <w:rsid w:val="00777CF1"/>
    <w:rsid w:val="007C1B3C"/>
    <w:rsid w:val="009E0D28"/>
    <w:rsid w:val="00A55073"/>
    <w:rsid w:val="00C4385F"/>
    <w:rsid w:val="00C84EDC"/>
    <w:rsid w:val="00DD0723"/>
    <w:rsid w:val="00EB2F2D"/>
    <w:rsid w:val="00F863DD"/>
    <w:rsid w:val="00F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20F1"/>
  <w15:docId w15:val="{7C24D71D-B814-43C6-80BD-65966E44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73"/>
    <w:pPr>
      <w:ind w:left="720"/>
      <w:contextualSpacing/>
    </w:pPr>
  </w:style>
  <w:style w:type="paragraph" w:styleId="NoSpacing">
    <w:name w:val="No Spacing"/>
    <w:uiPriority w:val="1"/>
    <w:qFormat/>
    <w:rsid w:val="00C84EDC"/>
    <w:pPr>
      <w:spacing w:after="0" w:line="240" w:lineRule="auto"/>
    </w:pPr>
  </w:style>
  <w:style w:type="paragraph" w:styleId="BalloonText">
    <w:name w:val="Balloon Text"/>
    <w:basedOn w:val="Normal"/>
    <w:link w:val="BalloonTextChar"/>
    <w:uiPriority w:val="99"/>
    <w:semiHidden/>
    <w:unhideWhenUsed/>
    <w:rsid w:val="0038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Silverleaf Office</dc:creator>
  <cp:lastModifiedBy>Erica Womack</cp:lastModifiedBy>
  <cp:revision>2</cp:revision>
  <cp:lastPrinted>2016-06-03T13:10:00Z</cp:lastPrinted>
  <dcterms:created xsi:type="dcterms:W3CDTF">2018-11-01T14:00:00Z</dcterms:created>
  <dcterms:modified xsi:type="dcterms:W3CDTF">2018-11-01T14:00:00Z</dcterms:modified>
</cp:coreProperties>
</file>